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6"/>
        </w:rPr>
      </w:pPr>
      <w:bookmarkStart w:id="0" w:name="_GoBack"/>
      <w:bookmarkEnd w:id="0"/>
      <w:r w:rsidRPr="00DC5178">
        <w:rPr>
          <w:rFonts w:ascii="Arial" w:hAnsi="Arial" w:cs="Arial"/>
          <w:b/>
          <w:bCs/>
          <w:sz w:val="32"/>
          <w:szCs w:val="36"/>
        </w:rPr>
        <w:t>AUTOCERTIFICAZIONE ASSENZA DI CONDANNE PENALI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</w:rPr>
      </w:pPr>
      <w:r w:rsidRPr="00DC5178">
        <w:rPr>
          <w:rFonts w:ascii="Arial" w:hAnsi="Arial" w:cs="Arial"/>
          <w:b/>
          <w:bCs/>
          <w:sz w:val="28"/>
          <w:szCs w:val="32"/>
        </w:rPr>
        <w:t>(Art. 46 D.P.R. 28 dicembre 2000, n. 445)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In riferimento entrata in vigore del decreto legislativo 4 marzo 2014, n. 39 in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attuazione della direttiva 2011/93/UE relativa alla lotta contro l'abuso e lo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sfruttamento sessuale dei minori e la pornografia minorile.</w:t>
      </w:r>
    </w:p>
    <w:p w:rsid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Il/La sottoscritto/a </w:t>
      </w:r>
      <w:permStart w:id="0" w:edGrp="everyone"/>
      <w:r>
        <w:rPr>
          <w:rFonts w:ascii="Arial" w:hAnsi="Arial" w:cs="Arial"/>
          <w:sz w:val="23"/>
          <w:szCs w:val="23"/>
        </w:rPr>
        <w:t>___________________________________________________________,</w:t>
      </w:r>
      <w:permEnd w:id="0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a </w:t>
      </w:r>
      <w:permStart w:id="1" w:edGrp="everyone"/>
      <w:r>
        <w:rPr>
          <w:rFonts w:ascii="Arial" w:hAnsi="Arial" w:cs="Arial"/>
          <w:sz w:val="23"/>
          <w:szCs w:val="23"/>
        </w:rPr>
        <w:t>____________________ ______________</w:t>
      </w:r>
      <w:permEnd w:id="1"/>
      <w:r>
        <w:rPr>
          <w:rFonts w:ascii="Arial" w:hAnsi="Arial" w:cs="Arial"/>
          <w:sz w:val="23"/>
          <w:szCs w:val="23"/>
        </w:rPr>
        <w:t xml:space="preserve">il </w:t>
      </w:r>
      <w:permStart w:id="2" w:edGrp="everyone"/>
      <w:r>
        <w:rPr>
          <w:rFonts w:ascii="Arial" w:hAnsi="Arial" w:cs="Arial"/>
          <w:sz w:val="23"/>
          <w:szCs w:val="23"/>
        </w:rPr>
        <w:t>_______________________________,</w:t>
      </w:r>
      <w:permEnd w:id="2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residente in </w:t>
      </w:r>
      <w:permStart w:id="3" w:edGrp="everyone"/>
      <w:r>
        <w:rPr>
          <w:rFonts w:ascii="Arial" w:hAnsi="Arial" w:cs="Arial"/>
          <w:sz w:val="23"/>
          <w:szCs w:val="23"/>
        </w:rPr>
        <w:t>___________________</w:t>
      </w:r>
      <w:permEnd w:id="3"/>
      <w:r>
        <w:rPr>
          <w:rFonts w:ascii="Arial" w:hAnsi="Arial" w:cs="Arial"/>
          <w:sz w:val="23"/>
          <w:szCs w:val="23"/>
        </w:rPr>
        <w:t>Via</w:t>
      </w:r>
      <w:permStart w:id="4" w:edGrp="everyone"/>
      <w:r>
        <w:rPr>
          <w:rFonts w:ascii="Arial" w:hAnsi="Arial" w:cs="Arial"/>
          <w:sz w:val="23"/>
          <w:szCs w:val="23"/>
        </w:rPr>
        <w:t xml:space="preserve">________________________________ </w:t>
      </w:r>
      <w:permEnd w:id="4"/>
      <w:r>
        <w:rPr>
          <w:rFonts w:ascii="Arial" w:hAnsi="Arial" w:cs="Arial"/>
          <w:sz w:val="23"/>
          <w:szCs w:val="23"/>
        </w:rPr>
        <w:t>n</w:t>
      </w:r>
      <w:permStart w:id="5" w:edGrp="everyone"/>
      <w:r>
        <w:rPr>
          <w:rFonts w:ascii="Arial" w:hAnsi="Arial" w:cs="Arial"/>
          <w:sz w:val="23"/>
          <w:szCs w:val="23"/>
        </w:rPr>
        <w:t>.________,</w:t>
      </w:r>
      <w:permEnd w:id="5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servizio presso</w:t>
      </w:r>
      <w:permStart w:id="6" w:edGrp="everyone"/>
      <w:r>
        <w:rPr>
          <w:rFonts w:ascii="Arial" w:hAnsi="Arial" w:cs="Arial"/>
          <w:sz w:val="23"/>
          <w:szCs w:val="23"/>
        </w:rPr>
        <w:t>____________________________________________________________,</w:t>
      </w:r>
      <w:permEnd w:id="6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qualità di </w:t>
      </w:r>
      <w:permStart w:id="7" w:edGrp="everyone"/>
      <w:r>
        <w:rPr>
          <w:rFonts w:ascii="Arial" w:hAnsi="Arial" w:cs="Arial"/>
          <w:sz w:val="23"/>
          <w:szCs w:val="23"/>
        </w:rPr>
        <w:t>________________________________________________________________,</w:t>
      </w:r>
      <w:permEnd w:id="7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consapevole che chiunque rilascia dichiarazioni mendaci è punito ai sensi del codice penale e delle leggi speciali in materia,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e per gli effetti di cui all’art. 46 D.P.R. n. 445/2000,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ermStart w:id="8" w:edGrp="everyone"/>
      <w:r>
        <w:rPr>
          <w:rFonts w:ascii="Arial" w:hAnsi="Arial" w:cs="Arial"/>
          <w:b/>
          <w:bCs/>
          <w:sz w:val="23"/>
          <w:szCs w:val="23"/>
        </w:rPr>
        <w:t xml:space="preserve">[   </w:t>
      </w:r>
      <w:permEnd w:id="8"/>
      <w:r>
        <w:rPr>
          <w:rFonts w:ascii="Arial" w:hAnsi="Arial" w:cs="Arial"/>
          <w:b/>
          <w:bCs/>
          <w:sz w:val="23"/>
          <w:szCs w:val="23"/>
        </w:rPr>
        <w:t xml:space="preserve">] di NON AVERE </w:t>
      </w:r>
      <w:r>
        <w:rPr>
          <w:rFonts w:ascii="Arial" w:hAnsi="Arial" w:cs="Arial"/>
          <w:b/>
          <w:bCs/>
          <w:sz w:val="24"/>
          <w:szCs w:val="24"/>
        </w:rPr>
        <w:t>condanne per taluno dei reati di cui agli articoli 600-bis, 600-ter, 600-quater, 600-quinquies e 609-undecies del codice penale;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ermStart w:id="9" w:edGrp="everyone"/>
      <w:r>
        <w:rPr>
          <w:rFonts w:ascii="Arial" w:hAnsi="Arial" w:cs="Arial"/>
          <w:b/>
          <w:bCs/>
          <w:sz w:val="23"/>
          <w:szCs w:val="23"/>
        </w:rPr>
        <w:t xml:space="preserve">[   </w:t>
      </w:r>
      <w:permEnd w:id="9"/>
      <w:r>
        <w:rPr>
          <w:rFonts w:ascii="Arial" w:hAnsi="Arial" w:cs="Arial"/>
          <w:b/>
          <w:bCs/>
          <w:sz w:val="23"/>
          <w:szCs w:val="23"/>
        </w:rPr>
        <w:t xml:space="preserve">] che </w:t>
      </w:r>
      <w:r>
        <w:rPr>
          <w:rFonts w:ascii="Arial" w:hAnsi="Arial" w:cs="Arial"/>
          <w:b/>
          <w:bCs/>
        </w:rPr>
        <w:t xml:space="preserve">non GLI/LE SONO STATE IRROGATE sanzioni interdittive all'esercizio di attivita' che comportino </w:t>
      </w:r>
      <w:r>
        <w:rPr>
          <w:rFonts w:ascii="Arial" w:hAnsi="Arial" w:cs="Arial"/>
          <w:b/>
          <w:bCs/>
          <w:sz w:val="24"/>
          <w:szCs w:val="24"/>
        </w:rPr>
        <w:t>contatti diretti e regolari con minori;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ermStart w:id="10" w:edGrp="everyone"/>
      <w:r>
        <w:rPr>
          <w:rFonts w:ascii="Arial" w:hAnsi="Arial" w:cs="Arial"/>
          <w:b/>
          <w:bCs/>
          <w:sz w:val="23"/>
          <w:szCs w:val="23"/>
        </w:rPr>
        <w:t xml:space="preserve">[   </w:t>
      </w:r>
      <w:permEnd w:id="10"/>
      <w:r>
        <w:rPr>
          <w:rFonts w:ascii="Arial" w:hAnsi="Arial" w:cs="Arial"/>
          <w:b/>
          <w:bCs/>
          <w:sz w:val="23"/>
          <w:szCs w:val="23"/>
        </w:rPr>
        <w:t xml:space="preserve">] </w:t>
      </w:r>
      <w:r>
        <w:rPr>
          <w:rFonts w:ascii="Arial" w:hAnsi="Arial" w:cs="Arial"/>
          <w:b/>
          <w:bCs/>
        </w:rPr>
        <w:t>di NON essere a conoscenza di essere sottoposto a procedimenti penali in relazione ai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reati di cui agli articol i 600-bis, 600-ter, 600-quater, 600-quinquies e 609-undecies del codice penale e/o a sanzioni interdittive all'esercizio di attività che comportino contatti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diretti e regolari con minori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autorizza il trattamento dei dati personali, ai sensi del D. Lgs. 30/06/2003 n. 196.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Esente da imposta di bollo ai sensi dell’art. 37 D.P.R. 28 dicembre 2000, n. 445.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 xml:space="preserve">Luogo e data </w:t>
      </w:r>
      <w:permStart w:id="11" w:edGrp="everyone"/>
      <w:r>
        <w:rPr>
          <w:rFonts w:ascii="Arial" w:hAnsi="Arial" w:cs="Arial"/>
          <w:sz w:val="23"/>
          <w:szCs w:val="23"/>
        </w:rPr>
        <w:t>______________________</w:t>
      </w:r>
      <w:permEnd w:id="11"/>
      <w:r>
        <w:rPr>
          <w:rFonts w:ascii="Arial" w:hAnsi="Arial" w:cs="Arial"/>
          <w:sz w:val="23"/>
          <w:szCs w:val="23"/>
        </w:rPr>
        <w:t>Firma (1</w:t>
      </w:r>
      <w:permStart w:id="12" w:edGrp="everyone"/>
      <w:r>
        <w:rPr>
          <w:rFonts w:ascii="Arial" w:hAnsi="Arial" w:cs="Arial"/>
          <w:sz w:val="23"/>
          <w:szCs w:val="23"/>
        </w:rPr>
        <w:t>)_______________________________</w:t>
      </w:r>
      <w:permEnd w:id="12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</w:p>
    <w:p w:rsidR="00DC5178" w:rsidRP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  <w:r w:rsidRPr="00DC5178">
        <w:rPr>
          <w:rFonts w:ascii="Arial" w:hAnsi="Arial" w:cs="Arial"/>
          <w:szCs w:val="23"/>
        </w:rPr>
        <w:t>(1) La firma non va autenticata, n</w:t>
      </w:r>
      <w:r>
        <w:rPr>
          <w:rFonts w:ascii="Arial" w:hAnsi="Arial" w:cs="Arial"/>
          <w:szCs w:val="23"/>
        </w:rPr>
        <w:t>é</w:t>
      </w:r>
      <w:r w:rsidRPr="00DC5178">
        <w:rPr>
          <w:rFonts w:ascii="Arial" w:hAnsi="Arial" w:cs="Arial"/>
          <w:szCs w:val="23"/>
        </w:rPr>
        <w:t xml:space="preserve"> deve necessariamente avvenire alla presenza dell'impiegato</w:t>
      </w:r>
    </w:p>
    <w:p w:rsidR="00DC5178" w:rsidRPr="00DC5178" w:rsidRDefault="00DC5178" w:rsidP="00DC5178">
      <w:pPr>
        <w:spacing w:line="360" w:lineRule="auto"/>
        <w:rPr>
          <w:sz w:val="20"/>
          <w:szCs w:val="18"/>
        </w:rPr>
      </w:pPr>
      <w:r w:rsidRPr="00DC5178">
        <w:rPr>
          <w:rFonts w:ascii="Arial" w:hAnsi="Arial" w:cs="Arial"/>
          <w:szCs w:val="23"/>
        </w:rPr>
        <w:t>della Pubblica Amministrazione.</w:t>
      </w:r>
    </w:p>
    <w:sectPr w:rsidR="00DC5178" w:rsidRPr="00DC5178" w:rsidSect="00DF3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08"/>
  <w:hyphenationZone w:val="283"/>
  <w:characterSpacingControl w:val="doNotCompress"/>
  <w:compat/>
  <w:rsids>
    <w:rsidRoot w:val="00EF49F0"/>
    <w:rsid w:val="000C4D8E"/>
    <w:rsid w:val="004677B0"/>
    <w:rsid w:val="006F39FF"/>
    <w:rsid w:val="0072606D"/>
    <w:rsid w:val="00A96067"/>
    <w:rsid w:val="00B13F4E"/>
    <w:rsid w:val="00BA78BD"/>
    <w:rsid w:val="00BD4D67"/>
    <w:rsid w:val="00BE43FE"/>
    <w:rsid w:val="00BF2335"/>
    <w:rsid w:val="00CE297B"/>
    <w:rsid w:val="00D11D31"/>
    <w:rsid w:val="00DC5178"/>
    <w:rsid w:val="00DD501E"/>
    <w:rsid w:val="00DE0EAD"/>
    <w:rsid w:val="00DF3DF2"/>
    <w:rsid w:val="00E24B42"/>
    <w:rsid w:val="00EA03B8"/>
    <w:rsid w:val="00EE7F09"/>
    <w:rsid w:val="00EF49F0"/>
    <w:rsid w:val="00FD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3DF2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49F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IcP2_04</dc:creator>
  <cp:lastModifiedBy>asus2</cp:lastModifiedBy>
  <cp:revision>2</cp:revision>
  <cp:lastPrinted>2020-08-05T10:48:00Z</cp:lastPrinted>
  <dcterms:created xsi:type="dcterms:W3CDTF">2020-08-05T10:48:00Z</dcterms:created>
  <dcterms:modified xsi:type="dcterms:W3CDTF">2020-08-05T10:48:00Z</dcterms:modified>
</cp:coreProperties>
</file>